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9D3" w:rsidRPr="00BF5E20" w:rsidRDefault="008159D3" w:rsidP="008159D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159D3" w:rsidRPr="00BF5E20" w:rsidRDefault="008159D3" w:rsidP="008159D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BF5E20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8159D3" w:rsidRPr="00BF5E20" w:rsidRDefault="008159D3" w:rsidP="008159D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159D3" w:rsidRPr="00BF5E20" w:rsidRDefault="008159D3" w:rsidP="008159D3">
      <w:r w:rsidRPr="00BF5E2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BF5E20" w:rsidRDefault="002A25D0"/>
    <w:tbl>
      <w:tblPr>
        <w:tblW w:w="10780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501"/>
      </w:tblGrid>
      <w:tr w:rsidR="00EE4553" w:rsidRPr="00BF5E20" w:rsidTr="008159D3">
        <w:trPr>
          <w:jc w:val="center"/>
        </w:trPr>
        <w:tc>
          <w:tcPr>
            <w:tcW w:w="10780" w:type="dxa"/>
            <w:shd w:val="clear" w:color="auto" w:fill="auto"/>
          </w:tcPr>
          <w:tbl>
            <w:tblPr>
              <w:tblW w:w="11285" w:type="dxa"/>
              <w:jc w:val="center"/>
              <w:tblBorders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85"/>
            </w:tblGrid>
            <w:tr w:rsidR="008159D3" w:rsidRPr="00BF5E20" w:rsidTr="005560ED">
              <w:trPr>
                <w:trHeight w:val="822"/>
                <w:jc w:val="center"/>
              </w:trPr>
              <w:tc>
                <w:tcPr>
                  <w:tcW w:w="11285" w:type="dxa"/>
                  <w:tcBorders>
                    <w:bottom w:val="nil"/>
                  </w:tcBorders>
                  <w:shd w:val="clear" w:color="auto" w:fill="auto"/>
                </w:tcPr>
                <w:p w:rsidR="008159D3" w:rsidRPr="00BF5E20" w:rsidRDefault="008159D3" w:rsidP="008159D3">
                  <w:pPr>
                    <w:numPr>
                      <w:ilvl w:val="0"/>
                      <w:numId w:val="39"/>
                    </w:numPr>
                    <w:spacing w:line="480" w:lineRule="auto"/>
                    <w:ind w:left="25" w:firstLine="0"/>
                    <w:rPr>
                      <w:rFonts w:ascii="Calibri" w:hAnsi="Calibri" w:cs="Calibri"/>
                      <w:b/>
                      <w:sz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sz w:val="22"/>
                    </w:rPr>
                    <w:t>Lekarz prowadzący</w:t>
                  </w:r>
                </w:p>
                <w:p w:rsidR="008159D3" w:rsidRPr="00BF5E20" w:rsidRDefault="008159D3" w:rsidP="005560ED">
                  <w:pPr>
                    <w:ind w:left="25"/>
                    <w:rPr>
                      <w:rFonts w:ascii="Calibri" w:hAnsi="Calibri" w:cs="Calibri"/>
                      <w:b/>
                      <w:sz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8159D3" w:rsidRPr="00BF5E20" w:rsidRDefault="008159D3" w:rsidP="005560ED">
                  <w:pPr>
                    <w:ind w:left="25"/>
                    <w:rPr>
                      <w:rFonts w:ascii="Calibri" w:hAnsi="Calibri" w:cs="Calibri"/>
                      <w:b/>
                    </w:rPr>
                  </w:pPr>
                  <w:r w:rsidRPr="00BF5E20">
                    <w:rPr>
                      <w:rFonts w:ascii="Calibri" w:hAnsi="Calibri" w:cs="Calibri"/>
                      <w:b/>
                    </w:rPr>
                    <w:t xml:space="preserve">Imię i nazwisko lekarza prowadzącego </w:t>
                  </w:r>
                </w:p>
                <w:p w:rsidR="008159D3" w:rsidRPr="00BF5E20" w:rsidRDefault="008159D3" w:rsidP="005560ED">
                  <w:pPr>
                    <w:spacing w:line="480" w:lineRule="auto"/>
                    <w:rPr>
                      <w:rFonts w:ascii="Calibri" w:hAnsi="Calibri" w:cs="Calibri"/>
                      <w:b/>
                      <w:sz w:val="8"/>
                    </w:rPr>
                  </w:pPr>
                </w:p>
              </w:tc>
            </w:tr>
            <w:tr w:rsidR="008159D3" w:rsidRPr="00BF5E20" w:rsidTr="005560ED">
              <w:trPr>
                <w:trHeight w:val="5952"/>
                <w:jc w:val="center"/>
              </w:trPr>
              <w:tc>
                <w:tcPr>
                  <w:tcW w:w="11285" w:type="dxa"/>
                  <w:tcBorders>
                    <w:top w:val="nil"/>
                  </w:tcBorders>
                  <w:shd w:val="clear" w:color="auto" w:fill="auto"/>
                </w:tcPr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hAnsi="Calibri" w:cs="Calibri"/>
                      <w:b/>
                      <w:bCs/>
                      <w:sz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bCs/>
                      <w:sz w:val="22"/>
                    </w:rPr>
                    <w:t>II.           Osoby uprawnione do wyrażenia zgody</w:t>
                  </w: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  <w:t xml:space="preserve">Imię i nazwisko PACJENTA </w:t>
                  </w: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8159D3" w:rsidRPr="00BF5E20" w:rsidRDefault="008159D3" w:rsidP="005560ED">
                  <w:pPr>
                    <w:rPr>
                      <w:rFonts w:eastAsia="Times New Roman"/>
                    </w:rPr>
                  </w:pPr>
                  <w:r w:rsidRPr="00BF5E20">
                    <w:rPr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  <w:t>Numer pesel</w:t>
                  </w:r>
                  <w:r w:rsidRPr="00BF5E20">
                    <w:rPr>
                      <w:rStyle w:val="apple-converted-space"/>
                      <w:rFonts w:ascii="Calibri" w:eastAsia="Times New Roman" w:hAnsi="Calibri"/>
                      <w:b/>
                      <w:bCs/>
                      <w:sz w:val="22"/>
                      <w:szCs w:val="22"/>
                    </w:rPr>
                    <w:t> PACJENTA</w:t>
                  </w:r>
                </w:p>
                <w:p w:rsidR="008159D3" w:rsidRPr="00BF5E20" w:rsidRDefault="00B96A4F" w:rsidP="005560ED">
                  <w:pPr>
                    <w:spacing w:before="240" w:after="240" w:line="480" w:lineRule="auto"/>
                    <w:rPr>
                      <w:rFonts w:ascii="Calibri" w:hAnsi="Calibri" w:cs="Calibri"/>
                      <w:i/>
                      <w:noProof/>
                    </w:rPr>
                  </w:pPr>
                  <w:r w:rsidRPr="00BF5E20">
                    <w:rPr>
                      <w:rFonts w:ascii="Calibri" w:hAnsi="Calibri" w:cs="Calibri"/>
                      <w:i/>
                      <w:noProof/>
                    </w:rPr>
                    <w:drawing>
                      <wp:inline distT="0" distB="0" distL="0" distR="0">
                        <wp:extent cx="3530600" cy="342900"/>
                        <wp:effectExtent l="0" t="0" r="0" b="0"/>
                        <wp:docPr id="1" name="Obraz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0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Imię i nazwisko PRZEDSTAWICIELA USTAWOWEGO </w:t>
                  </w: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8159D3" w:rsidRPr="00BF5E20" w:rsidRDefault="008159D3" w:rsidP="005560ED">
                  <w:pPr>
                    <w:spacing w:before="240" w:after="24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Numer PESEL / data urodzenia PRZEDSTAWICIELA USTAWOWEGO</w:t>
                  </w:r>
                </w:p>
                <w:p w:rsidR="008159D3" w:rsidRPr="00BF5E20" w:rsidRDefault="00B96A4F" w:rsidP="005560ED">
                  <w:pPr>
                    <w:spacing w:before="240" w:after="24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F5E20">
                    <w:rPr>
                      <w:rFonts w:ascii="Calibri" w:hAnsi="Calibri" w:cs="Calibri"/>
                      <w:i/>
                      <w:noProof/>
                    </w:rPr>
                    <w:drawing>
                      <wp:inline distT="0" distB="0" distL="0" distR="0">
                        <wp:extent cx="3530600" cy="342900"/>
                        <wp:effectExtent l="0" t="0" r="0" b="0"/>
                        <wp:docPr id="2" name="Obraz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0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59D3" w:rsidRPr="00BF5E20" w:rsidRDefault="008159D3" w:rsidP="005560ED">
                  <w:pPr>
                    <w:spacing w:before="240" w:after="24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8159D3" w:rsidRPr="00BF5E20" w:rsidRDefault="008159D3" w:rsidP="005560ED">
                  <w:pPr>
                    <w:spacing w:before="240" w:after="240" w:line="48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A3478" w:rsidRPr="00BF5E20" w:rsidRDefault="000A3478" w:rsidP="0035753F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</w:tbl>
    <w:p w:rsidR="00C357B5" w:rsidRPr="00BF5E20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II</w:t>
      </w:r>
      <w:r w:rsidR="00D36204" w:rsidRPr="00BF5E20">
        <w:rPr>
          <w:rFonts w:ascii="Calibri" w:hAnsi="Calibri" w:cs="Calibri"/>
          <w:b/>
          <w:bCs/>
        </w:rPr>
        <w:t>I</w:t>
      </w:r>
      <w:r w:rsidR="00AB1F1A" w:rsidRPr="00BF5E20">
        <w:rPr>
          <w:rFonts w:ascii="Calibri" w:hAnsi="Calibri" w:cs="Calibri"/>
          <w:b/>
          <w:bCs/>
        </w:rPr>
        <w:t>.</w:t>
      </w:r>
      <w:r w:rsidR="00C357B5" w:rsidRPr="00BF5E20">
        <w:rPr>
          <w:rFonts w:ascii="Calibri" w:hAnsi="Calibri" w:cs="Calibri"/>
          <w:b/>
          <w:bCs/>
        </w:rPr>
        <w:t xml:space="preserve"> Rozpoznanie</w:t>
      </w:r>
      <w:r w:rsidR="00AB1F1A" w:rsidRPr="00BF5E20">
        <w:rPr>
          <w:rFonts w:ascii="Calibri" w:hAnsi="Calibri" w:cs="Calibri"/>
          <w:b/>
          <w:bCs/>
        </w:rPr>
        <w:t xml:space="preserve"> </w:t>
      </w:r>
    </w:p>
    <w:p w:rsidR="00AE4972" w:rsidRPr="00BF5E20" w:rsidRDefault="00AE497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 xml:space="preserve">Odstające uszy </w:t>
      </w:r>
    </w:p>
    <w:p w:rsidR="007F3924" w:rsidRPr="00BF5E20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 xml:space="preserve">IV. </w:t>
      </w:r>
      <w:r w:rsidR="00367244" w:rsidRPr="00BF5E20">
        <w:rPr>
          <w:rFonts w:ascii="Calibri" w:hAnsi="Calibri" w:cs="Calibri"/>
          <w:b/>
          <w:bCs/>
        </w:rPr>
        <w:t xml:space="preserve">Nazwa </w:t>
      </w:r>
      <w:r w:rsidR="00AE3429" w:rsidRPr="00BF5E20">
        <w:rPr>
          <w:rFonts w:ascii="Calibri" w:hAnsi="Calibri" w:cs="Calibri"/>
          <w:b/>
          <w:bCs/>
        </w:rPr>
        <w:t>proponowanego leczenia</w:t>
      </w:r>
      <w:r w:rsidRPr="00BF5E20">
        <w:rPr>
          <w:rFonts w:ascii="Calibri" w:hAnsi="Calibri" w:cs="Calibri"/>
          <w:b/>
          <w:bCs/>
        </w:rPr>
        <w:t xml:space="preserve"> lub metody diagnostycznej</w:t>
      </w:r>
    </w:p>
    <w:p w:rsidR="00535166" w:rsidRPr="00BF5E20" w:rsidRDefault="00535166" w:rsidP="00535166">
      <w:pPr>
        <w:jc w:val="both"/>
        <w:rPr>
          <w:rFonts w:ascii="Calibri" w:hAnsi="Calibri"/>
        </w:rPr>
      </w:pPr>
      <w:r w:rsidRPr="00BF5E20">
        <w:rPr>
          <w:rFonts w:ascii="Calibri" w:hAnsi="Calibri"/>
        </w:rPr>
        <w:t>OPERACJA ODSTAJĄCYCH USZU</w:t>
      </w:r>
    </w:p>
    <w:p w:rsidR="005D36DC" w:rsidRPr="00BF5E2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V</w:t>
      </w:r>
      <w:r w:rsidR="00D36204" w:rsidRPr="00BF5E20">
        <w:rPr>
          <w:rFonts w:ascii="Calibri" w:hAnsi="Calibri" w:cs="Calibri"/>
          <w:b/>
          <w:bCs/>
        </w:rPr>
        <w:t>.</w:t>
      </w:r>
      <w:r w:rsidR="007F3924" w:rsidRPr="00BF5E20">
        <w:rPr>
          <w:rFonts w:ascii="Calibri" w:hAnsi="Calibri" w:cs="Calibri"/>
          <w:b/>
          <w:bCs/>
        </w:rPr>
        <w:t xml:space="preserve"> </w:t>
      </w:r>
      <w:r w:rsidR="00144F72" w:rsidRPr="00BF5E20">
        <w:rPr>
          <w:rFonts w:ascii="Calibri" w:hAnsi="Calibri" w:cs="Calibri"/>
          <w:b/>
          <w:bCs/>
        </w:rPr>
        <w:t xml:space="preserve">Opis </w:t>
      </w:r>
      <w:r w:rsidR="00422559" w:rsidRPr="00BF5E20">
        <w:rPr>
          <w:rFonts w:ascii="Calibri" w:hAnsi="Calibri" w:cs="Calibri"/>
          <w:b/>
          <w:bCs/>
        </w:rPr>
        <w:t>proponowan</w:t>
      </w:r>
      <w:r w:rsidR="00E7044D" w:rsidRPr="00BF5E20">
        <w:rPr>
          <w:rFonts w:ascii="Calibri" w:hAnsi="Calibri" w:cs="Calibri"/>
          <w:b/>
          <w:bCs/>
        </w:rPr>
        <w:t>e</w:t>
      </w:r>
      <w:r w:rsidR="00AE3429" w:rsidRPr="00BF5E20">
        <w:rPr>
          <w:rFonts w:ascii="Calibri" w:hAnsi="Calibri" w:cs="Calibri"/>
          <w:b/>
          <w:bCs/>
        </w:rPr>
        <w:t>go leczenia</w:t>
      </w:r>
      <w:r w:rsidR="00137F81" w:rsidRPr="00BF5E20">
        <w:rPr>
          <w:rFonts w:ascii="Calibri" w:hAnsi="Calibri" w:cs="Calibri"/>
          <w:b/>
          <w:bCs/>
        </w:rPr>
        <w:t xml:space="preserve"> </w:t>
      </w:r>
      <w:r w:rsidR="00C357B5" w:rsidRPr="00BF5E20">
        <w:rPr>
          <w:rFonts w:ascii="Calibri" w:hAnsi="Calibri" w:cs="Calibri"/>
          <w:b/>
          <w:bCs/>
        </w:rPr>
        <w:t>lub metody diagnostycznej</w:t>
      </w:r>
    </w:p>
    <w:p w:rsidR="00535166" w:rsidRPr="00BF5E20" w:rsidRDefault="00535166" w:rsidP="008159D3">
      <w:pPr>
        <w:jc w:val="both"/>
        <w:rPr>
          <w:rFonts w:ascii="Calibri" w:hAnsi="Calibri"/>
        </w:rPr>
      </w:pPr>
      <w:r w:rsidRPr="00BF5E20">
        <w:rPr>
          <w:rFonts w:ascii="Calibri" w:hAnsi="Calibri"/>
        </w:rPr>
        <w:t>Celem zabiegu jest zmiana ustawienia odstających małżowin usznych. Zabieg przeprowadza się w znieczuleniu ogólnym lub miejscowym.</w:t>
      </w:r>
      <w:r w:rsidR="00E03E91" w:rsidRPr="00BF5E20">
        <w:rPr>
          <w:rFonts w:ascii="Calibri" w:hAnsi="Calibri"/>
        </w:rPr>
        <w:t xml:space="preserve"> </w:t>
      </w:r>
    </w:p>
    <w:p w:rsidR="008159D3" w:rsidRPr="00BF5E20" w:rsidRDefault="008159D3" w:rsidP="008159D3">
      <w:pPr>
        <w:jc w:val="both"/>
        <w:rPr>
          <w:rFonts w:ascii="Calibri" w:hAnsi="Calibri"/>
          <w:shd w:val="clear" w:color="auto" w:fill="FFFFFF"/>
        </w:rPr>
      </w:pPr>
      <w:r w:rsidRPr="00BF5E20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BF5E20">
        <w:rPr>
          <w:rFonts w:ascii="Calibri" w:hAnsi="Calibri"/>
          <w:bCs/>
          <w:shd w:val="clear" w:color="auto" w:fill="FFFFFF"/>
        </w:rPr>
        <w:t>dostępną </w:t>
      </w:r>
      <w:r w:rsidRPr="00BF5E20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BF5E20">
        <w:rPr>
          <w:rFonts w:ascii="Calibri" w:hAnsi="Calibri"/>
          <w:bCs/>
          <w:shd w:val="clear" w:color="auto" w:fill="FFFFFF"/>
        </w:rPr>
        <w:t>konkretnych </w:t>
      </w:r>
      <w:r w:rsidRPr="00BF5E20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BF5E20">
        <w:rPr>
          <w:rFonts w:ascii="Calibri" w:hAnsi="Calibri"/>
          <w:bCs/>
          <w:shd w:val="clear" w:color="auto" w:fill="FFFFFF"/>
        </w:rPr>
        <w:t>w danym momencie</w:t>
      </w:r>
      <w:r w:rsidRPr="00BF5E20">
        <w:rPr>
          <w:rFonts w:ascii="Calibri" w:hAnsi="Calibri"/>
          <w:shd w:val="clear" w:color="auto" w:fill="FFFFFF"/>
        </w:rPr>
        <w:t xml:space="preserve">. Zabiegi operacyjne mogą być powiązane z różnym procentowo </w:t>
      </w:r>
      <w:r w:rsidRPr="00BF5E20">
        <w:rPr>
          <w:rFonts w:ascii="Calibri" w:hAnsi="Calibri"/>
          <w:shd w:val="clear" w:color="auto" w:fill="FFFFFF"/>
        </w:rPr>
        <w:lastRenderedPageBreak/>
        <w:t>ryzykiem powikłań </w:t>
      </w:r>
      <w:r w:rsidRPr="00BF5E20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BF5E20">
        <w:rPr>
          <w:rFonts w:ascii="Calibri" w:hAnsi="Calibri"/>
          <w:shd w:val="clear" w:color="auto" w:fill="FFFFFF"/>
        </w:rPr>
        <w:t xml:space="preserve">: </w:t>
      </w:r>
    </w:p>
    <w:p w:rsidR="008159D3" w:rsidRPr="00BF5E20" w:rsidRDefault="008159D3" w:rsidP="008159D3">
      <w:pPr>
        <w:jc w:val="both"/>
        <w:rPr>
          <w:rFonts w:ascii="Calibri" w:hAnsi="Calibri"/>
          <w:shd w:val="clear" w:color="auto" w:fill="FFFFFF"/>
        </w:rPr>
      </w:pPr>
      <w:r w:rsidRPr="00BF5E20">
        <w:rPr>
          <w:rFonts w:ascii="Calibri" w:hAnsi="Calibri"/>
          <w:shd w:val="clear" w:color="auto" w:fill="FFFFFF"/>
        </w:rPr>
        <w:t>1) zależnym od indywidualnych warunków pacjenta (</w:t>
      </w:r>
      <w:r w:rsidRPr="00BF5E20">
        <w:rPr>
          <w:rFonts w:ascii="Calibri" w:hAnsi="Calibri"/>
          <w:bCs/>
          <w:shd w:val="clear" w:color="auto" w:fill="FFFFFF"/>
        </w:rPr>
        <w:t>w szczególności takie jak </w:t>
      </w:r>
      <w:r w:rsidRPr="00BF5E20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8159D3" w:rsidRPr="00BF5E20" w:rsidRDefault="008159D3" w:rsidP="008159D3">
      <w:pPr>
        <w:jc w:val="both"/>
        <w:rPr>
          <w:rFonts w:ascii="Calibri" w:hAnsi="Calibri"/>
          <w:shd w:val="clear" w:color="auto" w:fill="FFFFFF"/>
        </w:rPr>
      </w:pPr>
      <w:r w:rsidRPr="00BF5E20">
        <w:rPr>
          <w:rFonts w:ascii="Calibri" w:hAnsi="Calibri"/>
          <w:shd w:val="clear" w:color="auto" w:fill="FFFFFF"/>
        </w:rPr>
        <w:t>2) zależnym od pory roku (</w:t>
      </w:r>
      <w:r w:rsidRPr="00BF5E20">
        <w:rPr>
          <w:rFonts w:ascii="Calibri" w:hAnsi="Calibri"/>
          <w:bCs/>
          <w:shd w:val="clear" w:color="auto" w:fill="FFFFFF"/>
        </w:rPr>
        <w:t>w szczególności takie jak </w:t>
      </w:r>
      <w:r w:rsidRPr="00BF5E20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8159D3" w:rsidRPr="00BF5E20" w:rsidRDefault="008159D3" w:rsidP="008159D3">
      <w:pPr>
        <w:jc w:val="both"/>
        <w:rPr>
          <w:rFonts w:ascii="Calibri" w:hAnsi="Calibri"/>
          <w:bCs/>
          <w:shd w:val="clear" w:color="auto" w:fill="FFFFFF"/>
        </w:rPr>
      </w:pPr>
      <w:r w:rsidRPr="00BF5E20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BF5E20">
        <w:rPr>
          <w:rFonts w:ascii="Calibri" w:hAnsi="Calibri"/>
          <w:bCs/>
          <w:shd w:val="clear" w:color="auto" w:fill="FFFFFF"/>
        </w:rPr>
        <w:t>w szczególności takie </w:t>
      </w:r>
      <w:r w:rsidRPr="00BF5E20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BF5E20">
        <w:rPr>
          <w:rFonts w:ascii="Calibri" w:hAnsi="Calibri"/>
          <w:bCs/>
          <w:shd w:val="clear" w:color="auto" w:fill="FFFFFF"/>
        </w:rPr>
        <w:t> </w:t>
      </w:r>
    </w:p>
    <w:p w:rsidR="008159D3" w:rsidRPr="00BF5E20" w:rsidRDefault="008159D3" w:rsidP="008159D3">
      <w:pPr>
        <w:jc w:val="both"/>
        <w:rPr>
          <w:rFonts w:ascii="Calibri" w:hAnsi="Calibri"/>
        </w:rPr>
      </w:pPr>
      <w:r w:rsidRPr="00BF5E20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BF5E20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V</w:t>
      </w:r>
      <w:r w:rsidR="00C357B5" w:rsidRPr="00BF5E20">
        <w:rPr>
          <w:rFonts w:ascii="Calibri" w:hAnsi="Calibri" w:cs="Calibri"/>
          <w:b/>
          <w:bCs/>
        </w:rPr>
        <w:t>I</w:t>
      </w:r>
      <w:r w:rsidR="00D36204" w:rsidRPr="00BF5E20">
        <w:rPr>
          <w:rFonts w:ascii="Calibri" w:hAnsi="Calibri" w:cs="Calibri"/>
          <w:b/>
          <w:bCs/>
        </w:rPr>
        <w:t xml:space="preserve">. </w:t>
      </w:r>
      <w:r w:rsidR="00144F72" w:rsidRPr="00BF5E20">
        <w:rPr>
          <w:rFonts w:ascii="Calibri" w:hAnsi="Calibri" w:cs="Calibri"/>
          <w:b/>
          <w:bCs/>
        </w:rPr>
        <w:t>Główne p</w:t>
      </w:r>
      <w:r w:rsidR="00EC0B0C" w:rsidRPr="00BF5E20">
        <w:rPr>
          <w:rFonts w:ascii="Calibri" w:hAnsi="Calibri" w:cs="Calibri"/>
          <w:b/>
          <w:bCs/>
        </w:rPr>
        <w:t xml:space="preserve">rzeciwwskazania </w:t>
      </w:r>
      <w:r w:rsidR="00CD21DF" w:rsidRPr="00BF5E20">
        <w:rPr>
          <w:rFonts w:ascii="Calibri" w:hAnsi="Calibri" w:cs="Calibri"/>
          <w:b/>
          <w:bCs/>
        </w:rPr>
        <w:t xml:space="preserve">do </w:t>
      </w:r>
      <w:r w:rsidR="00AE3429" w:rsidRPr="00BF5E20">
        <w:rPr>
          <w:rFonts w:ascii="Calibri" w:hAnsi="Calibri" w:cs="Calibri"/>
          <w:b/>
          <w:bCs/>
        </w:rPr>
        <w:t>wdrożenia proponowanego leczenia</w:t>
      </w:r>
      <w:r w:rsidR="00137F81" w:rsidRPr="00BF5E20">
        <w:rPr>
          <w:rFonts w:ascii="Calibri" w:hAnsi="Calibri" w:cs="Calibri"/>
          <w:b/>
          <w:bCs/>
        </w:rPr>
        <w:t xml:space="preserve"> </w:t>
      </w:r>
      <w:r w:rsidR="00C357B5" w:rsidRPr="00BF5E20">
        <w:rPr>
          <w:rFonts w:ascii="Calibri" w:hAnsi="Calibri" w:cs="Calibri"/>
          <w:b/>
          <w:bCs/>
        </w:rPr>
        <w:t>lub metody diagnostycznej</w:t>
      </w:r>
    </w:p>
    <w:p w:rsidR="00B140A2" w:rsidRPr="00BF5E20" w:rsidRDefault="00B140A2" w:rsidP="00B140A2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Nadciśnienie tętnicze</w:t>
      </w:r>
    </w:p>
    <w:p w:rsidR="00B140A2" w:rsidRPr="00BF5E20" w:rsidRDefault="00B140A2" w:rsidP="00B140A2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Zaburzenia krzepnięcia</w:t>
      </w:r>
    </w:p>
    <w:p w:rsidR="00B140A2" w:rsidRPr="00BF5E20" w:rsidRDefault="00B140A2" w:rsidP="00B140A2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Niewydolność krążenia</w:t>
      </w:r>
    </w:p>
    <w:p w:rsidR="00B140A2" w:rsidRPr="00BF5E20" w:rsidRDefault="00B140A2" w:rsidP="00B140A2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Brak kwalifikacji anestezjologicznej do operacji w znieczuleniu ogólnym, gdy zabieg nie może być wykonany w znieczuleniu miejscowym</w:t>
      </w:r>
    </w:p>
    <w:p w:rsidR="007F3924" w:rsidRPr="00BF5E20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V</w:t>
      </w:r>
      <w:r w:rsidR="00A064F3" w:rsidRPr="00BF5E20">
        <w:rPr>
          <w:rFonts w:ascii="Calibri" w:hAnsi="Calibri" w:cs="Calibri"/>
          <w:b/>
          <w:bCs/>
        </w:rPr>
        <w:t>I</w:t>
      </w:r>
      <w:r w:rsidR="00C357B5" w:rsidRPr="00BF5E20">
        <w:rPr>
          <w:rFonts w:ascii="Calibri" w:hAnsi="Calibri" w:cs="Calibri"/>
          <w:b/>
          <w:bCs/>
        </w:rPr>
        <w:t>I</w:t>
      </w:r>
      <w:r w:rsidR="00D36204" w:rsidRPr="00BF5E20">
        <w:rPr>
          <w:rFonts w:ascii="Calibri" w:hAnsi="Calibri" w:cs="Calibri"/>
          <w:b/>
          <w:bCs/>
        </w:rPr>
        <w:t xml:space="preserve">. </w:t>
      </w:r>
      <w:r w:rsidR="00A145E1" w:rsidRPr="00BF5E20">
        <w:rPr>
          <w:rFonts w:ascii="Calibri" w:hAnsi="Calibri" w:cs="Calibri"/>
          <w:b/>
          <w:bCs/>
        </w:rPr>
        <w:t>A</w:t>
      </w:r>
      <w:r w:rsidR="00E7044D" w:rsidRPr="00BF5E20">
        <w:rPr>
          <w:rFonts w:ascii="Calibri" w:hAnsi="Calibri" w:cs="Calibri"/>
          <w:b/>
          <w:bCs/>
        </w:rPr>
        <w:t>lternatywne metody leczenia</w:t>
      </w:r>
      <w:r w:rsidR="0040252A" w:rsidRPr="00BF5E20">
        <w:rPr>
          <w:rFonts w:ascii="Calibri" w:hAnsi="Calibri" w:cs="Calibri"/>
          <w:b/>
          <w:bCs/>
        </w:rPr>
        <w:t xml:space="preserve"> lub metody diagnostyczne</w:t>
      </w:r>
    </w:p>
    <w:p w:rsidR="008159D3" w:rsidRPr="00BF5E20" w:rsidRDefault="008159D3" w:rsidP="000A3478">
      <w:pPr>
        <w:jc w:val="both"/>
        <w:rPr>
          <w:rFonts w:ascii="Calibri" w:hAnsi="Calibri" w:cs="Calibri"/>
          <w:b/>
          <w:bCs/>
        </w:rPr>
      </w:pPr>
      <w:r w:rsidRPr="00BF5E20">
        <w:rPr>
          <w:rFonts w:ascii="Calibri" w:eastAsia="Times New Roman" w:hAnsi="Calibri"/>
        </w:rPr>
        <w:t>- brak alternatywnych metod leczenia lub metod diagnostycznych</w:t>
      </w:r>
      <w:r w:rsidRPr="00BF5E20">
        <w:rPr>
          <w:rFonts w:ascii="Calibri" w:hAnsi="Calibri" w:cs="Calibri"/>
          <w:b/>
          <w:bCs/>
        </w:rPr>
        <w:t xml:space="preserve"> </w:t>
      </w:r>
      <w:r w:rsidRPr="00BF5E20">
        <w:rPr>
          <w:rFonts w:ascii="Calibri" w:hAnsi="Calibri" w:cs="Calibri"/>
          <w:b/>
          <w:bCs/>
        </w:rPr>
        <w:tab/>
      </w:r>
    </w:p>
    <w:p w:rsidR="008159D3" w:rsidRPr="00BF5E20" w:rsidRDefault="008159D3" w:rsidP="000A3478">
      <w:pPr>
        <w:jc w:val="both"/>
        <w:rPr>
          <w:rFonts w:ascii="Calibri" w:hAnsi="Calibri" w:cs="Calibri"/>
          <w:b/>
          <w:bCs/>
        </w:rPr>
      </w:pPr>
    </w:p>
    <w:p w:rsidR="00AE3429" w:rsidRPr="00BF5E20" w:rsidRDefault="00E46FF3" w:rsidP="000A3478">
      <w:pPr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VII</w:t>
      </w:r>
      <w:r w:rsidR="00C357B5" w:rsidRPr="00BF5E20">
        <w:rPr>
          <w:rFonts w:ascii="Calibri" w:hAnsi="Calibri" w:cs="Calibri"/>
          <w:b/>
          <w:bCs/>
        </w:rPr>
        <w:t>I</w:t>
      </w:r>
      <w:r w:rsidR="00D36204" w:rsidRPr="00BF5E20">
        <w:rPr>
          <w:rFonts w:ascii="Calibri" w:hAnsi="Calibri" w:cs="Calibri"/>
          <w:b/>
          <w:bCs/>
        </w:rPr>
        <w:t>.</w:t>
      </w:r>
      <w:r w:rsidR="00DE273E" w:rsidRPr="00BF5E20">
        <w:rPr>
          <w:rFonts w:ascii="Calibri" w:hAnsi="Calibri" w:cs="Calibri"/>
          <w:b/>
          <w:bCs/>
        </w:rPr>
        <w:t xml:space="preserve"> </w:t>
      </w:r>
      <w:r w:rsidR="00C357B5" w:rsidRPr="00BF5E20">
        <w:rPr>
          <w:rFonts w:ascii="Calibri" w:hAnsi="Calibri" w:cs="Calibri"/>
          <w:b/>
          <w:bCs/>
        </w:rPr>
        <w:t>Dające się przewidzieć następstwa zastosowania</w:t>
      </w:r>
      <w:r w:rsidR="00AE3429" w:rsidRPr="00BF5E20">
        <w:rPr>
          <w:rFonts w:ascii="Calibri" w:hAnsi="Calibri" w:cs="Calibri"/>
          <w:b/>
          <w:bCs/>
        </w:rPr>
        <w:t xml:space="preserve"> leczenia</w:t>
      </w:r>
      <w:r w:rsidR="00137F81" w:rsidRPr="00BF5E20">
        <w:rPr>
          <w:rFonts w:ascii="Calibri" w:hAnsi="Calibri" w:cs="Calibri"/>
          <w:b/>
          <w:bCs/>
        </w:rPr>
        <w:t xml:space="preserve"> </w:t>
      </w:r>
      <w:r w:rsidR="00C357B5" w:rsidRPr="00BF5E20">
        <w:rPr>
          <w:rFonts w:ascii="Calibri" w:hAnsi="Calibri" w:cs="Calibri"/>
          <w:b/>
          <w:bCs/>
        </w:rPr>
        <w:t>lub metody diagnostycznej</w:t>
      </w:r>
    </w:p>
    <w:p w:rsidR="008159D3" w:rsidRPr="00BF5E20" w:rsidRDefault="008159D3" w:rsidP="008159D3">
      <w:pPr>
        <w:jc w:val="both"/>
        <w:rPr>
          <w:rFonts w:ascii="Calibri" w:hAnsi="Calibri"/>
        </w:rPr>
      </w:pPr>
    </w:p>
    <w:p w:rsidR="00535166" w:rsidRPr="00BF5E20" w:rsidRDefault="00535166" w:rsidP="008159D3">
      <w:pPr>
        <w:jc w:val="both"/>
        <w:rPr>
          <w:rFonts w:ascii="Calibri" w:hAnsi="Calibri"/>
        </w:rPr>
      </w:pPr>
      <w:r w:rsidRPr="00BF5E20">
        <w:rPr>
          <w:rFonts w:ascii="Calibri" w:hAnsi="Calibri"/>
        </w:rPr>
        <w:t>Szanowny pacjencie, każdy zabieg chirurgiczny (operacja) może wiązać się: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F5E20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F5E20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535166" w:rsidRPr="00BF5E20" w:rsidRDefault="00535166" w:rsidP="00535166">
      <w:pPr>
        <w:tabs>
          <w:tab w:val="left" w:pos="1260"/>
        </w:tabs>
        <w:jc w:val="both"/>
        <w:rPr>
          <w:rFonts w:ascii="Calibri" w:hAnsi="Calibri"/>
        </w:rPr>
      </w:pPr>
      <w:r w:rsidRPr="00BF5E20">
        <w:rPr>
          <w:rFonts w:ascii="Calibri" w:hAnsi="Calibri"/>
        </w:rPr>
        <w:tab/>
      </w:r>
    </w:p>
    <w:p w:rsidR="00535166" w:rsidRPr="00BF5E20" w:rsidRDefault="00535166" w:rsidP="008159D3">
      <w:pPr>
        <w:jc w:val="both"/>
        <w:rPr>
          <w:rFonts w:ascii="Calibri" w:hAnsi="Calibri"/>
        </w:rPr>
      </w:pPr>
      <w:r w:rsidRPr="00BF5E20">
        <w:rPr>
          <w:rFonts w:ascii="Calibri" w:hAnsi="Calibri"/>
        </w:rPr>
        <w:t xml:space="preserve">Po zabiegu </w:t>
      </w:r>
      <w:r w:rsidRPr="00BF5E20">
        <w:rPr>
          <w:rFonts w:ascii="Calibri" w:hAnsi="Calibri"/>
          <w:b/>
        </w:rPr>
        <w:t>odstających uszu</w:t>
      </w:r>
      <w:r w:rsidRPr="00BF5E20">
        <w:rPr>
          <w:rFonts w:ascii="Calibri" w:hAnsi="Calibri"/>
        </w:rPr>
        <w:t xml:space="preserve"> mogą wystąpić następujące następstwa lub powikłania:</w:t>
      </w:r>
    </w:p>
    <w:p w:rsidR="00B140A2" w:rsidRPr="00BF5E20" w:rsidRDefault="00B140A2" w:rsidP="00B140A2">
      <w:pPr>
        <w:jc w:val="both"/>
        <w:rPr>
          <w:rFonts w:ascii="Calibri" w:hAnsi="Calibri" w:cs="Calibri"/>
          <w:u w:val="single"/>
        </w:rPr>
      </w:pPr>
      <w:r w:rsidRPr="00BF5E20">
        <w:rPr>
          <w:rFonts w:ascii="Calibri" w:hAnsi="Calibri" w:cs="Calibri"/>
          <w:u w:val="single"/>
        </w:rPr>
        <w:t>Wyjątkowo rzadkie, opisywane w pojedynczych przypadkach na świecie</w:t>
      </w:r>
    </w:p>
    <w:p w:rsidR="00B140A2" w:rsidRPr="00BF5E20" w:rsidRDefault="00B140A2" w:rsidP="00B140A2">
      <w:pPr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>Zator, zakrzep, udar, zawał mięśnia sercowego, zgon</w:t>
      </w:r>
    </w:p>
    <w:p w:rsidR="00535166" w:rsidRPr="00BF5E20" w:rsidRDefault="00535166" w:rsidP="00535166">
      <w:pPr>
        <w:jc w:val="both"/>
        <w:rPr>
          <w:rFonts w:ascii="Calibri" w:hAnsi="Calibri" w:cs="Calibri"/>
          <w:u w:val="single"/>
        </w:rPr>
      </w:pPr>
      <w:r w:rsidRPr="00BF5E20">
        <w:rPr>
          <w:rFonts w:ascii="Calibri" w:hAnsi="Calibri" w:cs="Calibri"/>
          <w:u w:val="single"/>
        </w:rPr>
        <w:t>Częste</w:t>
      </w:r>
      <w:r w:rsidR="00B140A2" w:rsidRPr="00BF5E20">
        <w:rPr>
          <w:rFonts w:ascii="Calibri" w:hAnsi="Calibri" w:cs="Calibri"/>
          <w:u w:val="single"/>
        </w:rPr>
        <w:t xml:space="preserve">, </w:t>
      </w:r>
      <w:r w:rsidRPr="00BF5E20">
        <w:rPr>
          <w:rFonts w:ascii="Calibri" w:hAnsi="Calibri" w:cs="Calibri"/>
          <w:u w:val="single"/>
        </w:rPr>
        <w:t>lecz niegroźne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>krwiak okolicy operowanej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>stan zapalny tkanek miękkich,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F5E20">
        <w:rPr>
          <w:rFonts w:ascii="Calibri" w:hAnsi="Calibri" w:cs="Calibri"/>
        </w:rPr>
        <w:t>brak idealnej symetrii obu małżowin usznych po zabiegu</w:t>
      </w:r>
    </w:p>
    <w:p w:rsidR="00756D1F" w:rsidRPr="00BF5E20" w:rsidRDefault="00B92DC8" w:rsidP="0053516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F5E20">
        <w:rPr>
          <w:rFonts w:ascii="Calibri" w:hAnsi="Calibri" w:cs="Calibri"/>
        </w:rPr>
        <w:t>brak akceptacji kształtu małżowin usznych</w:t>
      </w:r>
      <w:r w:rsidR="00756D1F" w:rsidRPr="00BF5E20">
        <w:rPr>
          <w:rFonts w:ascii="Calibri" w:hAnsi="Calibri" w:cs="Calibri"/>
        </w:rPr>
        <w:t xml:space="preserve"> przez pacjenta</w:t>
      </w:r>
    </w:p>
    <w:p w:rsidR="00535166" w:rsidRPr="00BF5E20" w:rsidRDefault="00535166" w:rsidP="00535166">
      <w:pPr>
        <w:jc w:val="both"/>
        <w:rPr>
          <w:rFonts w:ascii="Calibri" w:hAnsi="Calibri" w:cs="Calibri"/>
          <w:u w:val="single"/>
        </w:rPr>
      </w:pPr>
      <w:r w:rsidRPr="00BF5E20">
        <w:rPr>
          <w:rFonts w:ascii="Calibri" w:hAnsi="Calibri" w:cs="Calibri"/>
          <w:u w:val="single"/>
        </w:rPr>
        <w:t>Rzadkie, poważniejsze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 xml:space="preserve">stan zapalny chrząstki małżowiny usznej i jej </w:t>
      </w:r>
      <w:r w:rsidR="00B140A2" w:rsidRPr="00BF5E20">
        <w:rPr>
          <w:rFonts w:ascii="Calibri" w:hAnsi="Calibri" w:cs="Calibri"/>
        </w:rPr>
        <w:t xml:space="preserve">trwała </w:t>
      </w:r>
      <w:r w:rsidRPr="00BF5E20">
        <w:rPr>
          <w:rFonts w:ascii="Calibri" w:hAnsi="Calibri" w:cs="Calibri"/>
        </w:rPr>
        <w:t>deformacja</w:t>
      </w:r>
      <w:r w:rsidR="001E5C22" w:rsidRPr="00BF5E20">
        <w:rPr>
          <w:rFonts w:ascii="Calibri" w:hAnsi="Calibri" w:cs="Calibri"/>
        </w:rPr>
        <w:t xml:space="preserve"> pomimo leczenia przeciw zapalnego</w:t>
      </w:r>
      <w:r w:rsidRPr="00BF5E20">
        <w:rPr>
          <w:rFonts w:ascii="Calibri" w:hAnsi="Calibri" w:cs="Calibri"/>
        </w:rPr>
        <w:t>,</w:t>
      </w:r>
    </w:p>
    <w:p w:rsidR="00535166" w:rsidRPr="00BF5E20" w:rsidRDefault="00535166" w:rsidP="00535166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 xml:space="preserve">powrócenie małżowiny do pierwotnego kształtu </w:t>
      </w:r>
    </w:p>
    <w:p w:rsidR="00535166" w:rsidRPr="00BF5E20" w:rsidRDefault="00535166" w:rsidP="00535166">
      <w:pPr>
        <w:jc w:val="both"/>
        <w:rPr>
          <w:rFonts w:ascii="Calibri" w:hAnsi="Calibri" w:cs="Calibri"/>
        </w:rPr>
      </w:pPr>
      <w:r w:rsidRPr="00BF5E20">
        <w:rPr>
          <w:rFonts w:ascii="Calibri" w:hAnsi="Calibri" w:cs="Calibri"/>
        </w:rPr>
        <w:tab/>
      </w:r>
    </w:p>
    <w:p w:rsidR="00535166" w:rsidRPr="00BF5E20" w:rsidRDefault="00535166" w:rsidP="008159D3">
      <w:pPr>
        <w:jc w:val="both"/>
        <w:rPr>
          <w:rFonts w:ascii="Calibri" w:hAnsi="Calibri"/>
        </w:rPr>
      </w:pPr>
      <w:r w:rsidRPr="00BF5E20">
        <w:rPr>
          <w:rFonts w:ascii="Calibri" w:hAnsi="Calibri"/>
        </w:rPr>
        <w:t>Wymieniono większość następstw i powikłań, które mogą wystąpić</w:t>
      </w:r>
      <w:r w:rsidR="001E5C22" w:rsidRPr="00BF5E20">
        <w:rPr>
          <w:rFonts w:ascii="Calibri" w:hAnsi="Calibri"/>
        </w:rPr>
        <w:t>,</w:t>
      </w:r>
      <w:r w:rsidRPr="00BF5E20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BF5E20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BF5E20" w:rsidRDefault="00C357B5" w:rsidP="00604908">
      <w:pPr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IX</w:t>
      </w:r>
      <w:r w:rsidR="00D36204" w:rsidRPr="00BF5E20">
        <w:rPr>
          <w:rFonts w:ascii="Calibri" w:hAnsi="Calibri" w:cs="Calibri"/>
          <w:b/>
          <w:bCs/>
        </w:rPr>
        <w:t xml:space="preserve">. </w:t>
      </w:r>
      <w:r w:rsidR="00E7044D" w:rsidRPr="00BF5E20">
        <w:rPr>
          <w:rFonts w:ascii="Calibri" w:hAnsi="Calibri" w:cs="Calibri"/>
          <w:b/>
          <w:bCs/>
        </w:rPr>
        <w:t xml:space="preserve"> </w:t>
      </w:r>
      <w:r w:rsidRPr="00BF5E20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AE4972" w:rsidRPr="00BF5E20" w:rsidRDefault="00AE4972" w:rsidP="00604908">
      <w:pPr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brak</w:t>
      </w:r>
    </w:p>
    <w:p w:rsidR="00A064F3" w:rsidRPr="00BF5E2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F5E20">
        <w:rPr>
          <w:rFonts w:ascii="Calibri" w:hAnsi="Calibri" w:cs="Calibri"/>
          <w:b/>
          <w:bCs/>
        </w:rPr>
        <w:t>X.</w:t>
      </w:r>
      <w:r w:rsidR="00A064F3" w:rsidRPr="00BF5E20">
        <w:rPr>
          <w:rFonts w:ascii="Calibri" w:hAnsi="Calibri" w:cs="Calibri"/>
          <w:b/>
          <w:bCs/>
        </w:rPr>
        <w:t xml:space="preserve"> </w:t>
      </w:r>
      <w:r w:rsidR="00D36204" w:rsidRPr="00BF5E20">
        <w:rPr>
          <w:rFonts w:ascii="Calibri" w:hAnsi="Calibri" w:cs="Calibri"/>
          <w:b/>
          <w:bCs/>
        </w:rPr>
        <w:t xml:space="preserve">Oczekiwane korzyści </w:t>
      </w:r>
      <w:r w:rsidR="00084218" w:rsidRPr="00BF5E20">
        <w:rPr>
          <w:rFonts w:ascii="Calibri" w:hAnsi="Calibri" w:cs="Calibri"/>
          <w:b/>
          <w:bCs/>
        </w:rPr>
        <w:t>/</w:t>
      </w:r>
      <w:r w:rsidR="000E4702" w:rsidRPr="00BF5E20">
        <w:rPr>
          <w:rFonts w:ascii="Calibri" w:hAnsi="Calibri" w:cs="Calibri"/>
          <w:b/>
          <w:bCs/>
        </w:rPr>
        <w:t>skutki odległe</w:t>
      </w:r>
      <w:r w:rsidR="00C357B5" w:rsidRPr="00BF5E20">
        <w:rPr>
          <w:rFonts w:ascii="Calibri" w:hAnsi="Calibri" w:cs="Calibri"/>
          <w:b/>
          <w:bCs/>
        </w:rPr>
        <w:t xml:space="preserve"> / rokowania</w:t>
      </w:r>
      <w:r w:rsidR="00AE3429" w:rsidRPr="00BF5E20">
        <w:rPr>
          <w:rFonts w:ascii="Calibri" w:hAnsi="Calibri" w:cs="Calibri"/>
          <w:b/>
          <w:bCs/>
        </w:rPr>
        <w:t xml:space="preserve"> proponowanego </w:t>
      </w:r>
      <w:r w:rsidR="00C357B5" w:rsidRPr="00BF5E20">
        <w:rPr>
          <w:rFonts w:ascii="Calibri" w:hAnsi="Calibri" w:cs="Calibri"/>
          <w:b/>
          <w:bCs/>
        </w:rPr>
        <w:t>leczenia lub metody diagnostycznej</w:t>
      </w:r>
    </w:p>
    <w:p w:rsidR="00AE4972" w:rsidRPr="00BF5E20" w:rsidRDefault="00AE4972" w:rsidP="00CD21DF">
      <w:pPr>
        <w:spacing w:before="240" w:after="240"/>
        <w:jc w:val="both"/>
        <w:rPr>
          <w:rFonts w:ascii="Calibri" w:hAnsi="Calibri" w:cs="Calibri"/>
          <w:bCs/>
        </w:rPr>
      </w:pPr>
      <w:r w:rsidRPr="00BF5E20">
        <w:rPr>
          <w:rFonts w:ascii="Calibri" w:hAnsi="Calibri" w:cs="Calibri"/>
          <w:bCs/>
        </w:rPr>
        <w:t>Poprawa jakości życia i resocjalizacji</w:t>
      </w:r>
    </w:p>
    <w:p w:rsidR="00C317B3" w:rsidRPr="00BF5E20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BF5E20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BF5E20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BF5E2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F5E2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F5E2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F5E2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159D3" w:rsidRPr="00BF5E20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BF5E20">
        <w:rPr>
          <w:rFonts w:ascii="Calibri" w:eastAsia="Times New Roman" w:hAnsi="Calibri" w:cs="Calibri"/>
          <w:b/>
          <w:bCs/>
          <w:sz w:val="22"/>
          <w:lang w:eastAsia="en-US"/>
        </w:rPr>
        <w:lastRenderedPageBreak/>
        <w:t xml:space="preserve">  </w:t>
      </w:r>
      <w:r w:rsidR="00FE05BB" w:rsidRPr="00BF5E20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BF5E2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BF5E20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BF5E20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59D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BF5E20" w:rsidRDefault="008159D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BF5E20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Pr="00BF5E20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</w:t>
      </w:r>
      <w:r w:rsidR="00D36204" w:rsidRPr="00BF5E20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FB2CFB" w:rsidRPr="00BF5E20" w:rsidRDefault="00FB2CFB" w:rsidP="00FB2CFB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BF5E20">
        <w:rPr>
          <w:rFonts w:ascii="Calibri" w:hAnsi="Calibri" w:cs="Times New Roman"/>
          <w:b/>
          <w:bCs/>
          <w:sz w:val="28"/>
          <w:szCs w:val="28"/>
        </w:rPr>
        <w:t>podpis</w:t>
      </w:r>
      <w:r w:rsidRPr="00BF5E20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BF5E2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BF5E20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FB2CFB" w:rsidRPr="00BF5E20" w:rsidRDefault="00FB2CFB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159D3" w:rsidRPr="00BF5E20" w:rsidRDefault="008159D3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159D3" w:rsidRPr="00BF5E20" w:rsidRDefault="008159D3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159D3" w:rsidRPr="00BF5E20" w:rsidRDefault="008159D3" w:rsidP="008159D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59D3" w:rsidRPr="00BF5E20" w:rsidRDefault="008159D3" w:rsidP="008159D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59D3" w:rsidRPr="00BF5E20" w:rsidRDefault="008159D3" w:rsidP="008159D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59D3" w:rsidRPr="00BF5E20" w:rsidRDefault="008159D3" w:rsidP="008159D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BF5E2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8159D3" w:rsidRPr="00BF5E20" w:rsidRDefault="008159D3" w:rsidP="008159D3">
      <w:pPr>
        <w:ind w:left="4254"/>
        <w:rPr>
          <w:rFonts w:eastAsia="Times New Roman"/>
        </w:rPr>
      </w:pPr>
      <w:r w:rsidRPr="00BF5E20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BF5E20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BF5E20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BF5E20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BF5E20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FB2CFB" w:rsidRPr="00BF5E20" w:rsidRDefault="00FB2CFB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BF5E2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BF5E2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FB2CFB" w:rsidRPr="00BF5E20" w:rsidRDefault="00FB2CFB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F5E20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8159D3" w:rsidRPr="00BF5E20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8159D3" w:rsidRPr="00BF5E20" w:rsidRDefault="008159D3" w:rsidP="008159D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159D3" w:rsidRPr="00BF5E20" w:rsidRDefault="008159D3" w:rsidP="008159D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>Imię i nazwisko lekarza</w:t>
      </w:r>
    </w:p>
    <w:p w:rsidR="008159D3" w:rsidRPr="00BF5E20" w:rsidRDefault="008159D3" w:rsidP="008159D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 </w:t>
      </w: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F5E20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F5E20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8159D3" w:rsidRPr="00BF5E20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FB2CFB" w:rsidRPr="00BF5E20" w:rsidRDefault="00FB2CFB" w:rsidP="00FB2CFB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BF5E20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BF5E20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FB2CFB" w:rsidRPr="00BF5E20" w:rsidRDefault="00FB2CFB" w:rsidP="00FB2CFB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8159D3" w:rsidRPr="00BF5E20" w:rsidRDefault="00FB2CFB" w:rsidP="008159D3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BF5E2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BF5E20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8159D3" w:rsidRPr="00BF5E20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8159D3" w:rsidRPr="00BF5E20" w:rsidRDefault="008159D3" w:rsidP="008159D3">
      <w:pPr>
        <w:jc w:val="both"/>
        <w:rPr>
          <w:rFonts w:eastAsia="Times New Roman"/>
        </w:rPr>
      </w:pPr>
      <w:r w:rsidRPr="00BF5E20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FB2CFB" w:rsidRPr="00BF5E20" w:rsidRDefault="00FB2CFB" w:rsidP="00FB2CFB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BF5E2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BF5E2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BF5E20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FB2CFB" w:rsidRPr="00BF5E20" w:rsidRDefault="00FB2CFB" w:rsidP="00FB2CFB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FB2CFB" w:rsidRPr="00BF5E20" w:rsidTr="00FB2CF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F5E20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F5E20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5E20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B2CFB" w:rsidRPr="00BF5E20" w:rsidRDefault="008159D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5E20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FB2CFB" w:rsidRPr="00BF5E20" w:rsidTr="00FB2CF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FB2CFB" w:rsidRPr="00BF5E20" w:rsidTr="00FB2CF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CFB" w:rsidRPr="00BF5E20" w:rsidRDefault="00FB2CFB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CFB" w:rsidRPr="00BF5E20" w:rsidRDefault="00FB2CFB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FB" w:rsidRPr="00BF5E20" w:rsidRDefault="00FB2CFB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FB2CFB" w:rsidRPr="00BF5E20" w:rsidTr="00FB2CFB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CFB" w:rsidRPr="00BF5E20" w:rsidRDefault="00FB2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BF5E2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F5E20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BF5E20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CFB" w:rsidRPr="00BF5E20" w:rsidRDefault="00FB2CFB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BF5E20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CFB" w:rsidRPr="00BF5E20" w:rsidRDefault="00FB2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BF5E20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CFB" w:rsidRPr="00BF5E20" w:rsidRDefault="00FB2C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BF5E2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BF5E2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BF5E2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BF5E20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FB2CFB" w:rsidRPr="00BF5E20" w:rsidRDefault="00FB2CFB" w:rsidP="008159D3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BF5E20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FB2CFB" w:rsidRPr="00BF5E20" w:rsidRDefault="00FB2CFB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BF5E2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BF5E2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BF5E2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BF5E2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BF5E20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FB2CFB" w:rsidRPr="00BF5E20" w:rsidRDefault="00FB2CFB" w:rsidP="00FB2CFB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BF5E20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BF5E2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BF5E20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BF5E20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FB2CFB" w:rsidRPr="00BF5E20" w:rsidRDefault="00FB2CFB" w:rsidP="00FB2CFB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FB2CFB" w:rsidRPr="00BF5E20" w:rsidRDefault="00FB2CFB" w:rsidP="00FB2CF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B2CFB" w:rsidRPr="00BF5E20" w:rsidRDefault="00FB2CFB" w:rsidP="00FB2CF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F5E2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B2CFB" w:rsidRPr="00BF5E20" w:rsidRDefault="00FB2CFB" w:rsidP="00FB2CFB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FB2CFB" w:rsidRPr="00BF5E20" w:rsidTr="00FB2CF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FB2CFB" w:rsidRPr="00BF5E20" w:rsidRDefault="008159D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FB2CFB" w:rsidRPr="00BF5E20" w:rsidTr="00FB2CFB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B2CFB" w:rsidRPr="00BF5E20" w:rsidTr="00FB2CFB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CFB" w:rsidRPr="00BF5E20" w:rsidRDefault="00FB2CFB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B2CFB" w:rsidRPr="00BF5E20" w:rsidTr="00FB2CFB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BF5E20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BF5E20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BF5E20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BF5E2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BF5E2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2CFB" w:rsidRPr="00BF5E20" w:rsidRDefault="00FB2CF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BF5E2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BF5E2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BF5E2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BF5E2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BF5E20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FB2CFB" w:rsidRPr="00BF5E20" w:rsidRDefault="00FB2CFB" w:rsidP="00FB2CFB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8159D3" w:rsidRPr="00BF5E20" w:rsidRDefault="008159D3" w:rsidP="008159D3">
      <w:pPr>
        <w:rPr>
          <w:rFonts w:ascii="Calibri" w:eastAsia="Times New Roman" w:hAnsi="Calibri"/>
          <w:bCs/>
          <w:i/>
          <w:sz w:val="22"/>
          <w:szCs w:val="22"/>
        </w:rPr>
      </w:pPr>
      <w:r w:rsidRPr="00BF5E20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FB2CFB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0C6" w:rsidRDefault="005750C6" w:rsidP="00820C05">
      <w:r>
        <w:separator/>
      </w:r>
    </w:p>
  </w:endnote>
  <w:endnote w:type="continuationSeparator" w:id="0">
    <w:p w:rsidR="005750C6" w:rsidRDefault="005750C6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159D3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BF5E2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BF5E2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9D3" w:rsidRDefault="008159D3" w:rsidP="008159D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BF5E20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BF5E20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8227E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08227E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159D3" w:rsidRPr="008159D3" w:rsidRDefault="008159D3" w:rsidP="008159D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0C6" w:rsidRDefault="005750C6" w:rsidP="00820C05">
      <w:r>
        <w:separator/>
      </w:r>
    </w:p>
  </w:footnote>
  <w:footnote w:type="continuationSeparator" w:id="0">
    <w:p w:rsidR="005750C6" w:rsidRDefault="005750C6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3E91" w:rsidRPr="00E03E91" w:rsidRDefault="00E03E91" w:rsidP="00E03E91">
    <w:pPr>
      <w:keepNext/>
      <w:outlineLvl w:val="5"/>
      <w:rPr>
        <w:rFonts w:ascii="Calibri" w:hAnsi="Calibri"/>
        <w:b/>
        <w:bCs/>
        <w:sz w:val="24"/>
        <w:szCs w:val="24"/>
      </w:rPr>
    </w:pPr>
    <w:r w:rsidRPr="00E03E91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E03E91">
      <w:rPr>
        <w:rFonts w:ascii="Calibri" w:hAnsi="Calibri"/>
        <w:b/>
        <w:bCs/>
        <w:sz w:val="24"/>
        <w:szCs w:val="24"/>
      </w:rPr>
      <w:t>LECZENIE CHIRURGICZNE</w:t>
    </w:r>
  </w:p>
  <w:p w:rsidR="000A3478" w:rsidRPr="00E03E91" w:rsidRDefault="00E03E91" w:rsidP="00E03E91">
    <w:pPr>
      <w:pStyle w:val="Nagwek"/>
    </w:pPr>
    <w:r w:rsidRPr="00E03E91">
      <w:rPr>
        <w:rFonts w:ascii="Calibri" w:hAnsi="Calibri"/>
        <w:b/>
        <w:bCs/>
      </w:rPr>
      <w:t>OPERACJA ODSTAJĄCYCH USZU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F4D4B"/>
    <w:multiLevelType w:val="hybridMultilevel"/>
    <w:tmpl w:val="186E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24EE6"/>
    <w:multiLevelType w:val="hybridMultilevel"/>
    <w:tmpl w:val="3E48B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A426B7A"/>
    <w:multiLevelType w:val="hybridMultilevel"/>
    <w:tmpl w:val="F94C8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6"/>
  </w:num>
  <w:num w:numId="6">
    <w:abstractNumId w:val="18"/>
  </w:num>
  <w:num w:numId="7">
    <w:abstractNumId w:val="23"/>
  </w:num>
  <w:num w:numId="8">
    <w:abstractNumId w:val="30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2"/>
  </w:num>
  <w:num w:numId="32">
    <w:abstractNumId w:val="14"/>
  </w:num>
  <w:num w:numId="33">
    <w:abstractNumId w:val="29"/>
  </w:num>
  <w:num w:numId="34">
    <w:abstractNumId w:val="19"/>
  </w:num>
  <w:num w:numId="35">
    <w:abstractNumId w:val="34"/>
  </w:num>
  <w:num w:numId="36">
    <w:abstractNumId w:val="26"/>
  </w:num>
  <w:num w:numId="37">
    <w:abstractNumId w:val="27"/>
  </w:num>
  <w:num w:numId="38">
    <w:abstractNumId w:val="1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75F4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227E"/>
    <w:rsid w:val="00084218"/>
    <w:rsid w:val="00092715"/>
    <w:rsid w:val="000978B7"/>
    <w:rsid w:val="000A0EFF"/>
    <w:rsid w:val="000A142C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977AF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22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0583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A768E"/>
    <w:rsid w:val="003B565C"/>
    <w:rsid w:val="003B6661"/>
    <w:rsid w:val="003C10DD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05C0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099D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35166"/>
    <w:rsid w:val="0054144B"/>
    <w:rsid w:val="00542C1E"/>
    <w:rsid w:val="005560ED"/>
    <w:rsid w:val="00557E3C"/>
    <w:rsid w:val="00564741"/>
    <w:rsid w:val="00570A25"/>
    <w:rsid w:val="00571C1D"/>
    <w:rsid w:val="005728EF"/>
    <w:rsid w:val="00572F47"/>
    <w:rsid w:val="0057359C"/>
    <w:rsid w:val="005750C6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2685"/>
    <w:rsid w:val="007563F9"/>
    <w:rsid w:val="00756D1F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59D3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166"/>
    <w:rsid w:val="008E68C5"/>
    <w:rsid w:val="008E7804"/>
    <w:rsid w:val="008F0B9E"/>
    <w:rsid w:val="008F252C"/>
    <w:rsid w:val="00900F74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215F"/>
    <w:rsid w:val="00AE3429"/>
    <w:rsid w:val="00AE4972"/>
    <w:rsid w:val="00AF29F6"/>
    <w:rsid w:val="00B0198B"/>
    <w:rsid w:val="00B01CE6"/>
    <w:rsid w:val="00B03426"/>
    <w:rsid w:val="00B04998"/>
    <w:rsid w:val="00B11296"/>
    <w:rsid w:val="00B13F85"/>
    <w:rsid w:val="00B140A2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2DC8"/>
    <w:rsid w:val="00B96A4F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5E20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252EC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0CB8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3E91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2CFB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D6160D-6799-BC4F-94BF-0CAE784D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535166"/>
    <w:pPr>
      <w:ind w:left="720"/>
      <w:contextualSpacing/>
    </w:pPr>
  </w:style>
  <w:style w:type="character" w:customStyle="1" w:styleId="apple-converted-space">
    <w:name w:val="apple-converted-space"/>
    <w:rsid w:val="0081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2014-07-23T09:05:00Z</cp:lastPrinted>
  <dcterms:created xsi:type="dcterms:W3CDTF">2020-09-16T18:59:00Z</dcterms:created>
  <dcterms:modified xsi:type="dcterms:W3CDTF">2020-09-16T18:59:00Z</dcterms:modified>
</cp:coreProperties>
</file>